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30553" w14:textId="328EB984" w:rsidR="001537F3" w:rsidRDefault="009742EF" w:rsidP="00473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42EF">
        <w:rPr>
          <w:rFonts w:ascii="Times New Roman" w:hAnsi="Times New Roman" w:cs="Times New Roman"/>
          <w:sz w:val="24"/>
          <w:szCs w:val="24"/>
        </w:rPr>
        <w:t xml:space="preserve">На 13.10.2023г. </w:t>
      </w:r>
      <w:r w:rsidR="0047358E">
        <w:rPr>
          <w:rFonts w:ascii="Times New Roman" w:hAnsi="Times New Roman" w:cs="Times New Roman"/>
          <w:sz w:val="24"/>
          <w:szCs w:val="24"/>
        </w:rPr>
        <w:t xml:space="preserve">се състоя награждаването на класираните участници в Международния конкурс за детска рисунка „С очите си видях бедата“ за 2023г. при деца и ученици от 7 до 10 години. Нашата талантлива художничка Симона Георгиева от 5 клас получи грамота за постигнато второ място на национално ниво, след като </w:t>
      </w:r>
      <w:r w:rsidR="002A3E4B">
        <w:rPr>
          <w:rFonts w:ascii="Times New Roman" w:hAnsi="Times New Roman" w:cs="Times New Roman"/>
          <w:sz w:val="24"/>
          <w:szCs w:val="24"/>
        </w:rPr>
        <w:t xml:space="preserve">беше на първо място на регионално ниво. Поздравяваме нашата участничка с пожеланието за нови успехи и щастливо детство! </w:t>
      </w:r>
    </w:p>
    <w:p w14:paraId="286FC436" w14:textId="54DF6842" w:rsidR="00A850C2" w:rsidRDefault="00A850C2" w:rsidP="00473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9AF9F12" w14:textId="030E787F" w:rsidR="001C3958" w:rsidRDefault="001C3958" w:rsidP="001E5B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9F89A09" wp14:editId="6BD91DBE">
            <wp:extent cx="3244224" cy="3714437"/>
            <wp:effectExtent l="0" t="6350" r="6985" b="698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69866" cy="374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13F87" w14:textId="77777777" w:rsidR="006549BD" w:rsidRDefault="006549BD" w:rsidP="00473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0D2D362" w14:textId="37B8EDF6" w:rsidR="001C3958" w:rsidRDefault="001C3958" w:rsidP="00473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8C50BAF" wp14:editId="7F2A3788">
            <wp:extent cx="2420621" cy="3425828"/>
            <wp:effectExtent l="0" t="7303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62691" cy="348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B5F">
        <w:rPr>
          <w:rFonts w:ascii="Times New Roman" w:hAnsi="Times New Roman" w:cs="Times New Roman"/>
          <w:sz w:val="24"/>
          <w:szCs w:val="24"/>
        </w:rPr>
        <w:t xml:space="preserve">   </w:t>
      </w:r>
      <w:r w:rsidR="006549BD">
        <w:rPr>
          <w:noProof/>
          <w:lang w:val="en-US"/>
        </w:rPr>
        <w:drawing>
          <wp:inline distT="0" distB="0" distL="0" distR="0" wp14:anchorId="7C52FFEA" wp14:editId="0F205545">
            <wp:extent cx="2857500" cy="2486025"/>
            <wp:effectExtent l="0" t="0" r="0" b="9525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B6BE1" w14:textId="77777777" w:rsidR="006549BD" w:rsidRDefault="006549BD" w:rsidP="00473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7AE42B9" w14:textId="2E33DDA1" w:rsidR="006549BD" w:rsidRDefault="006549BD" w:rsidP="001E5B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1A5240BC" wp14:editId="4E72C5C6">
            <wp:extent cx="5086350" cy="2962275"/>
            <wp:effectExtent l="0" t="0" r="0" b="9525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6CA30D3" w14:textId="77777777" w:rsidR="006549BD" w:rsidRPr="009742EF" w:rsidRDefault="006549BD" w:rsidP="00473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549BD" w:rsidRPr="009742EF" w:rsidSect="001E5B5F">
      <w:pgSz w:w="11906" w:h="16838" w:code="9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00"/>
    <w:rsid w:val="001537F3"/>
    <w:rsid w:val="001C3958"/>
    <w:rsid w:val="001E5B5F"/>
    <w:rsid w:val="002A3E4B"/>
    <w:rsid w:val="00472B00"/>
    <w:rsid w:val="0047358E"/>
    <w:rsid w:val="006549BD"/>
    <w:rsid w:val="009742EF"/>
    <w:rsid w:val="00A8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B2DAA"/>
  <w15:chartTrackingRefBased/>
  <w15:docId w15:val="{93D48A07-562D-4441-A038-E7403B46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2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Румяна</dc:creator>
  <cp:keywords/>
  <dc:description/>
  <cp:lastModifiedBy>kuser</cp:lastModifiedBy>
  <cp:revision>7</cp:revision>
  <dcterms:created xsi:type="dcterms:W3CDTF">2023-10-21T14:30:00Z</dcterms:created>
  <dcterms:modified xsi:type="dcterms:W3CDTF">2023-10-26T05:15:00Z</dcterms:modified>
</cp:coreProperties>
</file>